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7E" w:rsidRDefault="006E7B7E" w:rsidP="006E7B7E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193/2021</w:t>
      </w:r>
    </w:p>
    <w:p w:rsidR="006E7B7E" w:rsidRDefault="006E7B7E" w:rsidP="006E7B7E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6E7B7E" w:rsidRDefault="006E7B7E" w:rsidP="006E7B7E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31 grudnia 2021 roku</w:t>
      </w:r>
    </w:p>
    <w:p w:rsidR="006E7B7E" w:rsidRDefault="006E7B7E" w:rsidP="006E7B7E">
      <w:pPr>
        <w:pStyle w:val="NormalnyWeb"/>
        <w:spacing w:before="0" w:beforeAutospacing="0" w:after="0" w:line="240" w:lineRule="auto"/>
        <w:jc w:val="center"/>
      </w:pPr>
    </w:p>
    <w:p w:rsidR="006E7B7E" w:rsidRDefault="006E7B7E" w:rsidP="006E7B7E">
      <w:pPr>
        <w:pStyle w:val="NormalnyWeb"/>
        <w:spacing w:after="0" w:line="240" w:lineRule="auto"/>
      </w:pPr>
    </w:p>
    <w:p w:rsidR="006E7B7E" w:rsidRDefault="006E7B7E" w:rsidP="006E7B7E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6E7B7E" w:rsidRDefault="006E7B7E" w:rsidP="006E7B7E">
      <w:pPr>
        <w:pStyle w:val="NormalnyWeb"/>
        <w:spacing w:after="0" w:line="240" w:lineRule="auto"/>
      </w:pPr>
    </w:p>
    <w:p w:rsidR="006E7B7E" w:rsidRDefault="006E7B7E" w:rsidP="006E7B7E">
      <w:pPr>
        <w:pStyle w:val="NormalnyWeb"/>
        <w:spacing w:after="0" w:line="240" w:lineRule="auto"/>
      </w:pPr>
    </w:p>
    <w:p w:rsidR="006E7B7E" w:rsidRDefault="006E7B7E" w:rsidP="006E7B7E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poz.1834) art. 257 pkt. 1 ustawy dnia 27 sierpnia 2009 roku o finansach publicznych (tj. Dz. U. z 2021 r. poz. 305, poz. 1535, poz. 1773) oraz na podstawie § 19 pkt. 4 i 5 Uchwały Nr XXXVII/274/20 Rady Miejskiej w Głownie z dnia 22 grudnia 2020 r. w sprawie uchwalenia budżetu Miasta Głowna na 2021 rok </w:t>
      </w:r>
    </w:p>
    <w:p w:rsidR="006E7B7E" w:rsidRDefault="006E7B7E" w:rsidP="006E7B7E">
      <w:pPr>
        <w:pStyle w:val="NormalnyWeb"/>
        <w:spacing w:after="0" w:line="240" w:lineRule="auto"/>
      </w:pPr>
    </w:p>
    <w:p w:rsidR="006E7B7E" w:rsidRDefault="006E7B7E" w:rsidP="006E7B7E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6E7B7E" w:rsidRDefault="006E7B7E" w:rsidP="006E7B7E">
      <w:pPr>
        <w:pStyle w:val="NormalnyWeb"/>
        <w:spacing w:after="0" w:line="240" w:lineRule="auto"/>
      </w:pPr>
    </w:p>
    <w:p w:rsidR="006E7B7E" w:rsidRDefault="006E7B7E" w:rsidP="00C446F2">
      <w:pPr>
        <w:pStyle w:val="NormalnyWeb"/>
        <w:spacing w:after="0" w:line="240" w:lineRule="auto"/>
        <w:jc w:val="both"/>
      </w:pPr>
      <w:r>
        <w:t xml:space="preserve">§ 1. Dokonuję zmian w budżecie Miasta Głowna na 2021 rok polegających </w:t>
      </w:r>
      <w:r>
        <w:br/>
        <w:t xml:space="preserve">na przeniesieniu wydatków bieżących zgodnie z załącznikiem Nr 1. </w:t>
      </w:r>
    </w:p>
    <w:p w:rsidR="006E7B7E" w:rsidRDefault="006E7B7E" w:rsidP="00C446F2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6E7B7E" w:rsidRDefault="006E7B7E" w:rsidP="006E7B7E">
      <w:pPr>
        <w:pStyle w:val="NormalnyWeb"/>
        <w:spacing w:after="0" w:line="240" w:lineRule="auto"/>
        <w:jc w:val="both"/>
      </w:pPr>
    </w:p>
    <w:p w:rsidR="00DE52F0" w:rsidRPr="006E7B7E" w:rsidRDefault="006E7B7E" w:rsidP="006E7B7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E7B7E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6E7B7E" w:rsidRPr="006E7B7E" w:rsidRDefault="006E7B7E" w:rsidP="006E7B7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E7B7E">
        <w:rPr>
          <w:rFonts w:ascii="Times New Roman" w:hAnsi="Times New Roman" w:cs="Times New Roman"/>
          <w:b/>
          <w:sz w:val="24"/>
          <w:szCs w:val="24"/>
        </w:rPr>
        <w:t>/-/</w:t>
      </w:r>
    </w:p>
    <w:p w:rsidR="006E7B7E" w:rsidRPr="006E7B7E" w:rsidRDefault="006E7B7E" w:rsidP="006E7B7E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E7B7E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6E7B7E" w:rsidRPr="006E7B7E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E7B7E"/>
    <w:rsid w:val="001B7BC6"/>
    <w:rsid w:val="00287744"/>
    <w:rsid w:val="00607564"/>
    <w:rsid w:val="00672A0D"/>
    <w:rsid w:val="006E7B7E"/>
    <w:rsid w:val="00857256"/>
    <w:rsid w:val="00A2338A"/>
    <w:rsid w:val="00AA0860"/>
    <w:rsid w:val="00B66459"/>
    <w:rsid w:val="00C446F2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7B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2022-01-13T07:18:00Z</dcterms:created>
  <dcterms:modified xsi:type="dcterms:W3CDTF">2022-01-13T14:36:00Z</dcterms:modified>
</cp:coreProperties>
</file>