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Pr="00B91E3B" w:rsidRDefault="00691663" w:rsidP="00B91E3B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FORMULA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t>RZ ZGŁOSZENIOWY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 UDZIAŁU W PRACACH 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>KOMISJI KONKURSOWYCH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br/>
        <w:t>OPINIUJĄCYCH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OFETRY </w:t>
      </w:r>
      <w:r w:rsidR="003E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ZGŁOSZONE </w:t>
      </w:r>
      <w:r w:rsidR="009A77B4">
        <w:rPr>
          <w:rFonts w:ascii="Times New Roman" w:hAnsi="Times New Roman" w:cs="Times New Roman"/>
          <w:b/>
          <w:color w:val="000000"/>
          <w:sz w:val="28"/>
          <w:szCs w:val="28"/>
        </w:rPr>
        <w:t>W OTWARTYM KONKURSIE</w:t>
      </w:r>
      <w:r w:rsidR="00155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OFERT NA REALIZACJĘ </w:t>
      </w:r>
      <w:r w:rsidR="00A01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ZADAŃ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PUBLICZNYCH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ROKU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355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33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338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373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>znak X</w:t>
            </w: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 przy wybranym zakresie zadań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Default="00335ECD" w:rsidP="00335ECD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kultury, sztuki, ochrony dóbr kultury i dziedzictwa narodowego</w:t>
            </w:r>
          </w:p>
          <w:p w:rsidR="00BC7F62" w:rsidRPr="00335ECD" w:rsidRDefault="00BC7F62" w:rsidP="00335EC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5B775B" w:rsidP="00271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</w:t>
            </w:r>
            <w:r w:rsidR="0046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lności</w:t>
            </w:r>
            <w:r w:rsidR="00335ECD"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rzecz osób w wieku emerytalnym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ekologii i ochrony zwierząt oraz ochrony dziedzictwa przyrodniczego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działalności na rzecz osób niepełnosprawnych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 i sportu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nauki, edukacji, oświaty i wychowania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przeciwdziałania uzależnieniom i patologiom społecznym</w:t>
            </w:r>
          </w:p>
          <w:p w:rsidR="00BC7F62" w:rsidRPr="00335ECD" w:rsidRDefault="00BC7F62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A3F43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F43" w:rsidRPr="002B52B3" w:rsidRDefault="005A3F43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2B3">
              <w:rPr>
                <w:rFonts w:ascii="Times New Roman" w:hAnsi="Times New Roman" w:cs="Times New Roman"/>
                <w:b/>
                <w:sz w:val="24"/>
                <w:szCs w:val="24"/>
              </w:rPr>
              <w:t>działalności wspomagającej rozwój wspólnot i społeczności lokalnych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43" w:rsidRDefault="005A3F43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6E0B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0B" w:rsidRPr="00CA00A5" w:rsidRDefault="00F86E0B" w:rsidP="00F86E0B">
            <w:pPr>
              <w:pStyle w:val="Standard"/>
              <w:jc w:val="both"/>
            </w:pPr>
            <w:r>
              <w:rPr>
                <w:b/>
              </w:rPr>
              <w:lastRenderedPageBreak/>
              <w:t>o</w:t>
            </w:r>
            <w:r w:rsidRPr="00DE46EC">
              <w:rPr>
                <w:b/>
              </w:rPr>
              <w:t xml:space="preserve">chrony i promocji zdrowia, w tym działalności </w:t>
            </w:r>
            <w:r>
              <w:rPr>
                <w:b/>
              </w:rPr>
              <w:t xml:space="preserve">leczniczej </w:t>
            </w:r>
            <w:r>
              <w:rPr>
                <w:b/>
              </w:rPr>
              <w:br/>
              <w:t xml:space="preserve">w rozumieniu ustawy </w:t>
            </w:r>
            <w:r w:rsidRPr="00DE46EC">
              <w:rPr>
                <w:b/>
              </w:rPr>
              <w:t>z dnia 15 kwietnia 2011 r.</w:t>
            </w:r>
            <w:r>
              <w:rPr>
                <w:b/>
              </w:rPr>
              <w:t xml:space="preserve"> o działalności leczniczej </w:t>
            </w:r>
            <w:r w:rsidRPr="0080781B">
              <w:t>(</w:t>
            </w:r>
            <w:r w:rsidRPr="00953FB2">
              <w:t>Dz. U. z 202</w:t>
            </w:r>
            <w:r w:rsidR="007B52C6">
              <w:t>4 r. 799)</w:t>
            </w:r>
          </w:p>
          <w:p w:rsidR="00F86E0B" w:rsidRPr="002B52B3" w:rsidRDefault="00F86E0B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0B" w:rsidRDefault="00F86E0B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UDZIAŁU W PRACACH KOMISJI KONKURSOWYCH OPINIUJĄC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YCH OFETRY ZGŁOSZONE W OTWARTYM KONKURSIE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3C7194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A4" w:rsidRDefault="00206AA4" w:rsidP="00870303">
      <w:r>
        <w:separator/>
      </w:r>
    </w:p>
  </w:endnote>
  <w:endnote w:type="continuationSeparator" w:id="0">
    <w:p w:rsidR="00206AA4" w:rsidRDefault="00206AA4" w:rsidP="008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A4" w:rsidRDefault="00206AA4" w:rsidP="00870303">
      <w:r>
        <w:separator/>
      </w:r>
    </w:p>
  </w:footnote>
  <w:footnote w:type="continuationSeparator" w:id="0">
    <w:p w:rsidR="00206AA4" w:rsidRDefault="00206AA4" w:rsidP="008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06"/>
    <w:rsid w:val="00001816"/>
    <w:rsid w:val="0004209B"/>
    <w:rsid w:val="00045F11"/>
    <w:rsid w:val="000463B7"/>
    <w:rsid w:val="000B6CAA"/>
    <w:rsid w:val="000C6510"/>
    <w:rsid w:val="000D3A97"/>
    <w:rsid w:val="000F1724"/>
    <w:rsid w:val="000F46FC"/>
    <w:rsid w:val="00116721"/>
    <w:rsid w:val="00116C73"/>
    <w:rsid w:val="00155900"/>
    <w:rsid w:val="00195C0B"/>
    <w:rsid w:val="001D7675"/>
    <w:rsid w:val="001E742A"/>
    <w:rsid w:val="00206AA4"/>
    <w:rsid w:val="0022251E"/>
    <w:rsid w:val="002463FD"/>
    <w:rsid w:val="002B52B3"/>
    <w:rsid w:val="00314417"/>
    <w:rsid w:val="003269CF"/>
    <w:rsid w:val="00335ECD"/>
    <w:rsid w:val="00373952"/>
    <w:rsid w:val="00383B6F"/>
    <w:rsid w:val="003C7194"/>
    <w:rsid w:val="003E13CE"/>
    <w:rsid w:val="00415FED"/>
    <w:rsid w:val="00426906"/>
    <w:rsid w:val="00436B1C"/>
    <w:rsid w:val="004671E3"/>
    <w:rsid w:val="004D49D2"/>
    <w:rsid w:val="00503C2D"/>
    <w:rsid w:val="005130F7"/>
    <w:rsid w:val="005840B3"/>
    <w:rsid w:val="00597487"/>
    <w:rsid w:val="005A3F43"/>
    <w:rsid w:val="005B775B"/>
    <w:rsid w:val="005F1B19"/>
    <w:rsid w:val="0062325A"/>
    <w:rsid w:val="00626DDC"/>
    <w:rsid w:val="006311A1"/>
    <w:rsid w:val="0063555C"/>
    <w:rsid w:val="006422E1"/>
    <w:rsid w:val="00645E3C"/>
    <w:rsid w:val="0068605D"/>
    <w:rsid w:val="00691663"/>
    <w:rsid w:val="00705D75"/>
    <w:rsid w:val="007471B4"/>
    <w:rsid w:val="00751467"/>
    <w:rsid w:val="007673AF"/>
    <w:rsid w:val="007B52C6"/>
    <w:rsid w:val="007C528E"/>
    <w:rsid w:val="008338F6"/>
    <w:rsid w:val="00841A21"/>
    <w:rsid w:val="00870303"/>
    <w:rsid w:val="0088646A"/>
    <w:rsid w:val="008874FA"/>
    <w:rsid w:val="008C7420"/>
    <w:rsid w:val="009541A7"/>
    <w:rsid w:val="00972FFB"/>
    <w:rsid w:val="0097523B"/>
    <w:rsid w:val="0098743A"/>
    <w:rsid w:val="00995904"/>
    <w:rsid w:val="009A77B4"/>
    <w:rsid w:val="009F25F0"/>
    <w:rsid w:val="00A016E7"/>
    <w:rsid w:val="00A2656A"/>
    <w:rsid w:val="00A46D01"/>
    <w:rsid w:val="00A7208A"/>
    <w:rsid w:val="00A8178F"/>
    <w:rsid w:val="00AE3504"/>
    <w:rsid w:val="00AE78FB"/>
    <w:rsid w:val="00B01941"/>
    <w:rsid w:val="00B413A5"/>
    <w:rsid w:val="00B833C4"/>
    <w:rsid w:val="00B91E3B"/>
    <w:rsid w:val="00BC7F62"/>
    <w:rsid w:val="00C95696"/>
    <w:rsid w:val="00CA00A5"/>
    <w:rsid w:val="00CD0CD3"/>
    <w:rsid w:val="00CE0813"/>
    <w:rsid w:val="00D106B5"/>
    <w:rsid w:val="00D139AD"/>
    <w:rsid w:val="00D1513A"/>
    <w:rsid w:val="00D307CB"/>
    <w:rsid w:val="00D653A1"/>
    <w:rsid w:val="00D67171"/>
    <w:rsid w:val="00D70085"/>
    <w:rsid w:val="00DB0A12"/>
    <w:rsid w:val="00DD029F"/>
    <w:rsid w:val="00DF3440"/>
    <w:rsid w:val="00E450A2"/>
    <w:rsid w:val="00E53FFF"/>
    <w:rsid w:val="00EF0216"/>
    <w:rsid w:val="00EF0EB6"/>
    <w:rsid w:val="00EF471F"/>
    <w:rsid w:val="00F54750"/>
    <w:rsid w:val="00F66D86"/>
    <w:rsid w:val="00F86E0B"/>
    <w:rsid w:val="00F938CA"/>
    <w:rsid w:val="00F97EF8"/>
    <w:rsid w:val="00FB0AD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customStyle="1" w:styleId="Standard">
    <w:name w:val="Standard"/>
    <w:rsid w:val="00F86E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506D-7913-42FD-B23D-C1B289B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146</cp:revision>
  <cp:lastPrinted>2023-11-20T07:47:00Z</cp:lastPrinted>
  <dcterms:created xsi:type="dcterms:W3CDTF">2018-11-05T11:03:00Z</dcterms:created>
  <dcterms:modified xsi:type="dcterms:W3CDTF">2024-11-27T07:51:00Z</dcterms:modified>
</cp:coreProperties>
</file>